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9D" w:rsidRDefault="0015525A">
      <w:pPr>
        <w:pStyle w:val="Tekstpodstawowy"/>
        <w:spacing w:before="68"/>
        <w:ind w:left="5353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ogłoszenia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zamówieniu</w:t>
      </w:r>
    </w:p>
    <w:p w:rsidR="009C139D" w:rsidRDefault="0015525A">
      <w:pPr>
        <w:pStyle w:val="Tekstpodstawowy"/>
        <w:spacing w:before="160"/>
      </w:pPr>
      <w:r>
        <w:t>Pełna</w:t>
      </w:r>
      <w:r>
        <w:rPr>
          <w:spacing w:val="-5"/>
        </w:rPr>
        <w:t xml:space="preserve"> </w:t>
      </w:r>
      <w:r>
        <w:t>nazwa</w:t>
      </w:r>
      <w:r>
        <w:rPr>
          <w:spacing w:val="-2"/>
        </w:rPr>
        <w:t xml:space="preserve"> </w:t>
      </w:r>
      <w:r>
        <w:t>Wykonawcy:</w:t>
      </w:r>
    </w:p>
    <w:p w:rsidR="009C139D" w:rsidRDefault="0015525A">
      <w:pPr>
        <w:spacing w:before="158"/>
        <w:ind w:left="135"/>
      </w:pPr>
      <w:r>
        <w:t>.................................................................................</w:t>
      </w:r>
    </w:p>
    <w:p w:rsidR="009C139D" w:rsidRDefault="0015525A">
      <w:pPr>
        <w:pStyle w:val="Tekstpodstawowy"/>
        <w:spacing w:before="157"/>
      </w:pPr>
      <w:r>
        <w:t>Adres</w:t>
      </w:r>
      <w:r>
        <w:rPr>
          <w:spacing w:val="-2"/>
        </w:rPr>
        <w:t xml:space="preserve"> </w:t>
      </w:r>
      <w:r>
        <w:t>siedziby</w:t>
      </w:r>
      <w:r>
        <w:rPr>
          <w:spacing w:val="-5"/>
        </w:rPr>
        <w:t xml:space="preserve"> </w:t>
      </w:r>
      <w:r>
        <w:t>Wykonawcy:</w:t>
      </w:r>
    </w:p>
    <w:p w:rsidR="009C139D" w:rsidRDefault="0015525A">
      <w:pPr>
        <w:spacing w:before="157"/>
        <w:ind w:left="135"/>
      </w:pPr>
      <w:r>
        <w:t>.................................................................................</w:t>
      </w:r>
    </w:p>
    <w:p w:rsidR="009C139D" w:rsidRDefault="0015525A">
      <w:pPr>
        <w:pStyle w:val="Tekstpodstawowy"/>
        <w:tabs>
          <w:tab w:val="left" w:pos="1405"/>
        </w:tabs>
        <w:spacing w:before="160"/>
      </w:pPr>
      <w:r>
        <w:t>NIP:</w:t>
      </w:r>
      <w:r>
        <w:tab/>
        <w:t>..........................................................</w:t>
      </w:r>
    </w:p>
    <w:p w:rsidR="009C139D" w:rsidRDefault="0015525A">
      <w:pPr>
        <w:pStyle w:val="Tekstpodstawowy"/>
        <w:tabs>
          <w:tab w:val="left" w:pos="1405"/>
        </w:tabs>
        <w:spacing w:before="158"/>
      </w:pPr>
      <w:r>
        <w:t>REGON:</w:t>
      </w:r>
      <w:r>
        <w:tab/>
        <w:t>..........................................................</w:t>
      </w:r>
    </w:p>
    <w:p w:rsidR="009C139D" w:rsidRDefault="0015525A">
      <w:pPr>
        <w:pStyle w:val="Tekstpodstawowy"/>
        <w:tabs>
          <w:tab w:val="left" w:pos="1405"/>
        </w:tabs>
        <w:spacing w:before="157"/>
      </w:pPr>
      <w:r>
        <w:t>Nr</w:t>
      </w:r>
      <w:r>
        <w:rPr>
          <w:spacing w:val="-2"/>
        </w:rPr>
        <w:t xml:space="preserve"> </w:t>
      </w:r>
      <w:r>
        <w:t>telefonu:</w:t>
      </w:r>
      <w:r>
        <w:tab/>
        <w:t>..........................................................</w:t>
      </w:r>
      <w:bookmarkStart w:id="0" w:name="_GoBack"/>
      <w:bookmarkEnd w:id="0"/>
    </w:p>
    <w:p w:rsidR="009C139D" w:rsidRDefault="0015525A">
      <w:pPr>
        <w:pStyle w:val="Tekstpodstawowy"/>
        <w:tabs>
          <w:tab w:val="left" w:pos="1405"/>
        </w:tabs>
        <w:spacing w:before="157"/>
      </w:pPr>
      <w:r>
        <w:t>Nr</w:t>
      </w:r>
      <w:r>
        <w:rPr>
          <w:spacing w:val="-1"/>
        </w:rPr>
        <w:t xml:space="preserve"> </w:t>
      </w:r>
      <w:r>
        <w:t>faksu:</w:t>
      </w:r>
      <w:r>
        <w:tab/>
        <w:t>............................................</w:t>
      </w:r>
      <w:r>
        <w:t>..............</w:t>
      </w:r>
    </w:p>
    <w:p w:rsidR="009C139D" w:rsidRDefault="0015525A">
      <w:pPr>
        <w:pStyle w:val="Tekstpodstawowy"/>
        <w:spacing w:before="158" w:line="278" w:lineRule="auto"/>
        <w:ind w:right="5774"/>
      </w:pPr>
      <w:r>
        <w:t>Dane teleadresowe osoby upoważnionej</w:t>
      </w:r>
      <w:r>
        <w:rPr>
          <w:spacing w:val="-5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kontaktowania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Zamawiającym:</w:t>
      </w:r>
    </w:p>
    <w:p w:rsidR="009C139D" w:rsidRDefault="0015525A">
      <w:pPr>
        <w:spacing w:before="117"/>
        <w:ind w:left="135"/>
      </w:pPr>
      <w:r>
        <w:t>.................................................................................</w:t>
      </w:r>
    </w:p>
    <w:p w:rsidR="009C139D" w:rsidRDefault="009C139D">
      <w:pPr>
        <w:pStyle w:val="Tekstpodstawowy"/>
        <w:ind w:left="0"/>
        <w:rPr>
          <w:sz w:val="27"/>
        </w:rPr>
      </w:pPr>
    </w:p>
    <w:p w:rsidR="009C139D" w:rsidRDefault="0015525A">
      <w:pPr>
        <w:spacing w:before="92"/>
        <w:ind w:left="2247" w:right="2426"/>
        <w:jc w:val="center"/>
        <w:rPr>
          <w:b/>
        </w:rPr>
      </w:pPr>
      <w:r>
        <w:rPr>
          <w:b/>
        </w:rPr>
        <w:t>O</w:t>
      </w:r>
      <w:r>
        <w:rPr>
          <w:b/>
          <w:spacing w:val="-16"/>
        </w:rPr>
        <w:t xml:space="preserve"> </w:t>
      </w:r>
      <w:r>
        <w:rPr>
          <w:b/>
        </w:rPr>
        <w:t>F</w:t>
      </w:r>
      <w:r>
        <w:rPr>
          <w:b/>
          <w:spacing w:val="-16"/>
        </w:rPr>
        <w:t xml:space="preserve"> </w:t>
      </w:r>
      <w:r>
        <w:rPr>
          <w:b/>
        </w:rPr>
        <w:t>E</w:t>
      </w:r>
      <w:r>
        <w:rPr>
          <w:b/>
          <w:spacing w:val="-15"/>
        </w:rPr>
        <w:t xml:space="preserve"> </w:t>
      </w:r>
      <w:r>
        <w:rPr>
          <w:b/>
        </w:rPr>
        <w:t>R</w:t>
      </w:r>
      <w:r>
        <w:rPr>
          <w:b/>
          <w:spacing w:val="-16"/>
        </w:rPr>
        <w:t xml:space="preserve"> </w:t>
      </w:r>
      <w:r>
        <w:rPr>
          <w:b/>
        </w:rPr>
        <w:t>T</w:t>
      </w:r>
      <w:r>
        <w:rPr>
          <w:b/>
          <w:spacing w:val="-15"/>
        </w:rPr>
        <w:t xml:space="preserve"> </w:t>
      </w:r>
      <w:r>
        <w:rPr>
          <w:b/>
        </w:rPr>
        <w:t>A</w:t>
      </w:r>
      <w:r>
        <w:rPr>
          <w:b/>
          <w:spacing w:val="24"/>
        </w:rPr>
        <w:t xml:space="preserve"> </w:t>
      </w:r>
      <w:r>
        <w:rPr>
          <w:b/>
        </w:rPr>
        <w:t>W</w:t>
      </w:r>
      <w:r>
        <w:rPr>
          <w:b/>
          <w:spacing w:val="-17"/>
        </w:rPr>
        <w:t xml:space="preserve"> </w:t>
      </w:r>
      <w:r>
        <w:rPr>
          <w:b/>
        </w:rPr>
        <w:t>Y</w:t>
      </w:r>
      <w:r>
        <w:rPr>
          <w:b/>
          <w:spacing w:val="-15"/>
        </w:rPr>
        <w:t xml:space="preserve"> </w:t>
      </w:r>
      <w:r>
        <w:rPr>
          <w:b/>
        </w:rPr>
        <w:t>K</w:t>
      </w:r>
      <w:r>
        <w:rPr>
          <w:b/>
          <w:spacing w:val="-16"/>
        </w:rPr>
        <w:t xml:space="preserve"> </w:t>
      </w:r>
      <w:r>
        <w:rPr>
          <w:b/>
        </w:rPr>
        <w:t>O</w:t>
      </w:r>
      <w:r>
        <w:rPr>
          <w:b/>
          <w:spacing w:val="-13"/>
        </w:rPr>
        <w:t xml:space="preserve"> </w:t>
      </w:r>
      <w:r>
        <w:rPr>
          <w:b/>
        </w:rPr>
        <w:t>N</w:t>
      </w:r>
      <w:r>
        <w:rPr>
          <w:b/>
          <w:spacing w:val="-18"/>
        </w:rPr>
        <w:t xml:space="preserve"> </w:t>
      </w:r>
      <w:r>
        <w:rPr>
          <w:b/>
        </w:rPr>
        <w:t>A</w:t>
      </w:r>
      <w:r>
        <w:rPr>
          <w:b/>
          <w:spacing w:val="-15"/>
        </w:rPr>
        <w:t xml:space="preserve"> </w:t>
      </w:r>
      <w:r>
        <w:rPr>
          <w:b/>
        </w:rPr>
        <w:t>W</w:t>
      </w:r>
      <w:r>
        <w:rPr>
          <w:b/>
          <w:spacing w:val="-15"/>
        </w:rPr>
        <w:t xml:space="preserve"> </w:t>
      </w:r>
      <w:r>
        <w:rPr>
          <w:b/>
        </w:rPr>
        <w:t>C</w:t>
      </w:r>
      <w:r>
        <w:rPr>
          <w:b/>
          <w:spacing w:val="-17"/>
        </w:rPr>
        <w:t xml:space="preserve"> </w:t>
      </w:r>
      <w:r>
        <w:rPr>
          <w:b/>
        </w:rPr>
        <w:t>Y</w:t>
      </w:r>
    </w:p>
    <w:p w:rsidR="009C139D" w:rsidRDefault="0015525A">
      <w:pPr>
        <w:spacing w:before="157"/>
        <w:ind w:left="2615" w:right="2751"/>
        <w:jc w:val="center"/>
        <w:rPr>
          <w:b/>
        </w:rPr>
      </w:pP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świadczenie</w:t>
      </w:r>
      <w:r>
        <w:rPr>
          <w:b/>
          <w:spacing w:val="-2"/>
        </w:rPr>
        <w:t xml:space="preserve"> </w:t>
      </w:r>
      <w:r>
        <w:rPr>
          <w:b/>
        </w:rPr>
        <w:t>usługi dostępu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internetu</w:t>
      </w:r>
    </w:p>
    <w:p w:rsidR="009C139D" w:rsidRDefault="0015525A">
      <w:pPr>
        <w:spacing w:before="40"/>
        <w:ind w:left="2287" w:right="2426"/>
        <w:jc w:val="center"/>
        <w:rPr>
          <w:b/>
        </w:rPr>
      </w:pP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Punkcie</w:t>
      </w:r>
      <w:r>
        <w:rPr>
          <w:b/>
          <w:spacing w:val="-4"/>
        </w:rPr>
        <w:t xml:space="preserve"> </w:t>
      </w:r>
      <w:r>
        <w:rPr>
          <w:b/>
        </w:rPr>
        <w:t>Obsługi</w:t>
      </w:r>
      <w:r>
        <w:rPr>
          <w:b/>
          <w:spacing w:val="-4"/>
        </w:rPr>
        <w:t xml:space="preserve"> </w:t>
      </w:r>
      <w:r>
        <w:rPr>
          <w:b/>
        </w:rPr>
        <w:t>Osób</w:t>
      </w:r>
      <w:r>
        <w:rPr>
          <w:b/>
          <w:spacing w:val="-5"/>
        </w:rPr>
        <w:t xml:space="preserve"> </w:t>
      </w:r>
      <w:r>
        <w:rPr>
          <w:b/>
        </w:rPr>
        <w:t>Fizycznych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Szczecinku</w:t>
      </w:r>
    </w:p>
    <w:p w:rsidR="009C139D" w:rsidRDefault="0015525A">
      <w:pPr>
        <w:pStyle w:val="Tekstpodstawowy"/>
        <w:spacing w:before="152"/>
      </w:pPr>
      <w:r>
        <w:t>Oferujemy</w:t>
      </w:r>
      <w:r>
        <w:rPr>
          <w:spacing w:val="-5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cenę:</w:t>
      </w:r>
    </w:p>
    <w:p w:rsidR="009C139D" w:rsidRDefault="009C139D">
      <w:pPr>
        <w:pStyle w:val="Tekstpodstawowy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566"/>
        <w:gridCol w:w="1416"/>
        <w:gridCol w:w="1702"/>
      </w:tblGrid>
      <w:tr w:rsidR="009C139D">
        <w:trPr>
          <w:trHeight w:val="371"/>
        </w:trPr>
        <w:tc>
          <w:tcPr>
            <w:tcW w:w="566" w:type="dxa"/>
          </w:tcPr>
          <w:p w:rsidR="009C139D" w:rsidRDefault="0015525A">
            <w:pPr>
              <w:pStyle w:val="TableParagraph"/>
              <w:spacing w:before="37"/>
              <w:ind w:left="43" w:right="3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964" w:type="dxa"/>
          </w:tcPr>
          <w:p w:rsidR="009C139D" w:rsidRDefault="0015525A">
            <w:pPr>
              <w:pStyle w:val="TableParagraph"/>
              <w:spacing w:before="37"/>
              <w:ind w:left="2144" w:right="2134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566" w:type="dxa"/>
          </w:tcPr>
          <w:p w:rsidR="009C139D" w:rsidRDefault="0015525A">
            <w:pPr>
              <w:pStyle w:val="TableParagraph"/>
              <w:spacing w:before="37"/>
              <w:ind w:left="43" w:right="33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6" w:type="dxa"/>
          </w:tcPr>
          <w:p w:rsidR="009C139D" w:rsidRDefault="0015525A">
            <w:pPr>
              <w:pStyle w:val="TableParagraph"/>
              <w:spacing w:before="37"/>
              <w:ind w:left="197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netto</w:t>
            </w:r>
          </w:p>
        </w:tc>
        <w:tc>
          <w:tcPr>
            <w:tcW w:w="1702" w:type="dxa"/>
          </w:tcPr>
          <w:p w:rsidR="009C139D" w:rsidRDefault="0015525A">
            <w:pPr>
              <w:pStyle w:val="TableParagraph"/>
              <w:spacing w:before="37"/>
              <w:ind w:left="187"/>
              <w:rPr>
                <w:b/>
              </w:rPr>
            </w:pPr>
            <w:r>
              <w:rPr>
                <w:b/>
              </w:rPr>
              <w:t>Wartość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netto</w:t>
            </w:r>
          </w:p>
        </w:tc>
      </w:tr>
      <w:tr w:rsidR="009C139D">
        <w:trPr>
          <w:trHeight w:val="369"/>
        </w:trPr>
        <w:tc>
          <w:tcPr>
            <w:tcW w:w="566" w:type="dxa"/>
          </w:tcPr>
          <w:p w:rsidR="009C139D" w:rsidRDefault="0015525A">
            <w:pPr>
              <w:pStyle w:val="TableParagraph"/>
              <w:spacing w:before="32"/>
              <w:ind w:left="40" w:right="33"/>
              <w:jc w:val="center"/>
            </w:pPr>
            <w:r>
              <w:t>1.</w:t>
            </w:r>
          </w:p>
        </w:tc>
        <w:tc>
          <w:tcPr>
            <w:tcW w:w="4964" w:type="dxa"/>
          </w:tcPr>
          <w:p w:rsidR="009C139D" w:rsidRDefault="0015525A">
            <w:pPr>
              <w:pStyle w:val="TableParagraph"/>
              <w:spacing w:before="32"/>
              <w:ind w:left="5"/>
            </w:pPr>
            <w:r>
              <w:t>Opłata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podłączenie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uruchomienie</w:t>
            </w:r>
            <w:r>
              <w:rPr>
                <w:spacing w:val="-1"/>
              </w:rPr>
              <w:t xml:space="preserve"> </w:t>
            </w:r>
            <w:r>
              <w:t>usługi</w:t>
            </w:r>
          </w:p>
        </w:tc>
        <w:tc>
          <w:tcPr>
            <w:tcW w:w="566" w:type="dxa"/>
          </w:tcPr>
          <w:p w:rsidR="009C139D" w:rsidRDefault="0015525A">
            <w:pPr>
              <w:pStyle w:val="TableParagraph"/>
              <w:spacing w:before="32"/>
              <w:ind w:left="11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C139D" w:rsidRDefault="009C139D">
            <w:pPr>
              <w:pStyle w:val="TableParagraph"/>
            </w:pPr>
          </w:p>
        </w:tc>
        <w:tc>
          <w:tcPr>
            <w:tcW w:w="1702" w:type="dxa"/>
          </w:tcPr>
          <w:p w:rsidR="009C139D" w:rsidRDefault="009C139D">
            <w:pPr>
              <w:pStyle w:val="TableParagraph"/>
            </w:pPr>
          </w:p>
        </w:tc>
      </w:tr>
      <w:tr w:rsidR="009C139D">
        <w:trPr>
          <w:trHeight w:val="371"/>
        </w:trPr>
        <w:tc>
          <w:tcPr>
            <w:tcW w:w="566" w:type="dxa"/>
          </w:tcPr>
          <w:p w:rsidR="009C139D" w:rsidRDefault="0015525A">
            <w:pPr>
              <w:pStyle w:val="TableParagraph"/>
              <w:spacing w:before="34"/>
              <w:ind w:left="40" w:right="33"/>
              <w:jc w:val="center"/>
            </w:pPr>
            <w:r>
              <w:t>2.</w:t>
            </w:r>
          </w:p>
        </w:tc>
        <w:tc>
          <w:tcPr>
            <w:tcW w:w="4964" w:type="dxa"/>
          </w:tcPr>
          <w:p w:rsidR="009C139D" w:rsidRDefault="0015525A">
            <w:pPr>
              <w:pStyle w:val="TableParagraph"/>
              <w:spacing w:before="34"/>
              <w:ind w:left="5"/>
            </w:pPr>
            <w:r>
              <w:t>Opłata</w:t>
            </w:r>
            <w:r>
              <w:rPr>
                <w:spacing w:val="-3"/>
              </w:rPr>
              <w:t xml:space="preserve"> </w:t>
            </w:r>
            <w:r>
              <w:t>abonamentowa</w:t>
            </w:r>
            <w:r>
              <w:rPr>
                <w:spacing w:val="-3"/>
              </w:rPr>
              <w:t xml:space="preserve"> </w:t>
            </w:r>
            <w:r>
              <w:t>(miesięczna)</w:t>
            </w:r>
          </w:p>
        </w:tc>
        <w:tc>
          <w:tcPr>
            <w:tcW w:w="566" w:type="dxa"/>
          </w:tcPr>
          <w:p w:rsidR="009C139D" w:rsidRDefault="0015525A">
            <w:pPr>
              <w:pStyle w:val="TableParagraph"/>
              <w:spacing w:before="34"/>
              <w:ind w:left="43" w:right="32"/>
              <w:jc w:val="center"/>
            </w:pPr>
            <w:r>
              <w:t>12</w:t>
            </w:r>
          </w:p>
        </w:tc>
        <w:tc>
          <w:tcPr>
            <w:tcW w:w="1416" w:type="dxa"/>
          </w:tcPr>
          <w:p w:rsidR="009C139D" w:rsidRDefault="009C139D">
            <w:pPr>
              <w:pStyle w:val="TableParagraph"/>
            </w:pPr>
          </w:p>
        </w:tc>
        <w:tc>
          <w:tcPr>
            <w:tcW w:w="1702" w:type="dxa"/>
          </w:tcPr>
          <w:p w:rsidR="009C139D" w:rsidRDefault="009C139D">
            <w:pPr>
              <w:pStyle w:val="TableParagraph"/>
            </w:pPr>
          </w:p>
        </w:tc>
      </w:tr>
      <w:tr w:rsidR="009C139D">
        <w:trPr>
          <w:trHeight w:val="371"/>
        </w:trPr>
        <w:tc>
          <w:tcPr>
            <w:tcW w:w="566" w:type="dxa"/>
          </w:tcPr>
          <w:p w:rsidR="009C139D" w:rsidRDefault="0015525A">
            <w:pPr>
              <w:pStyle w:val="TableParagraph"/>
              <w:spacing w:before="32"/>
              <w:ind w:left="40" w:right="33"/>
              <w:jc w:val="center"/>
            </w:pPr>
            <w:r>
              <w:t>3.</w:t>
            </w:r>
          </w:p>
        </w:tc>
        <w:tc>
          <w:tcPr>
            <w:tcW w:w="4964" w:type="dxa"/>
          </w:tcPr>
          <w:p w:rsidR="009C139D" w:rsidRDefault="0015525A">
            <w:pPr>
              <w:pStyle w:val="TableParagraph"/>
              <w:spacing w:before="32"/>
              <w:ind w:left="5"/>
            </w:pPr>
            <w:r>
              <w:t>Opłata</w:t>
            </w:r>
            <w:r>
              <w:rPr>
                <w:spacing w:val="-4"/>
              </w:rPr>
              <w:t xml:space="preserve"> </w:t>
            </w:r>
            <w:r>
              <w:t>jednorazowa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przydzielenie</w:t>
            </w:r>
            <w:r>
              <w:rPr>
                <w:spacing w:val="-3"/>
              </w:rPr>
              <w:t xml:space="preserve"> </w:t>
            </w:r>
            <w:r>
              <w:t>stałego</w:t>
            </w:r>
            <w:r>
              <w:rPr>
                <w:spacing w:val="-1"/>
              </w:rPr>
              <w:t xml:space="preserve"> </w:t>
            </w:r>
            <w:r>
              <w:t>adresu</w:t>
            </w:r>
            <w:r>
              <w:rPr>
                <w:spacing w:val="-2"/>
              </w:rPr>
              <w:t xml:space="preserve"> </w:t>
            </w:r>
            <w:r>
              <w:t>IP</w:t>
            </w:r>
          </w:p>
        </w:tc>
        <w:tc>
          <w:tcPr>
            <w:tcW w:w="566" w:type="dxa"/>
          </w:tcPr>
          <w:p w:rsidR="009C139D" w:rsidRDefault="0015525A">
            <w:pPr>
              <w:pStyle w:val="TableParagraph"/>
              <w:spacing w:before="32"/>
              <w:ind w:left="11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C139D" w:rsidRDefault="009C139D">
            <w:pPr>
              <w:pStyle w:val="TableParagraph"/>
            </w:pPr>
          </w:p>
        </w:tc>
        <w:tc>
          <w:tcPr>
            <w:tcW w:w="1702" w:type="dxa"/>
          </w:tcPr>
          <w:p w:rsidR="009C139D" w:rsidRDefault="009C139D">
            <w:pPr>
              <w:pStyle w:val="TableParagraph"/>
            </w:pPr>
          </w:p>
        </w:tc>
      </w:tr>
      <w:tr w:rsidR="009C139D">
        <w:trPr>
          <w:trHeight w:val="371"/>
        </w:trPr>
        <w:tc>
          <w:tcPr>
            <w:tcW w:w="566" w:type="dxa"/>
          </w:tcPr>
          <w:p w:rsidR="009C139D" w:rsidRDefault="0015525A">
            <w:pPr>
              <w:pStyle w:val="TableParagraph"/>
              <w:spacing w:before="32"/>
              <w:ind w:left="40" w:right="33"/>
              <w:jc w:val="center"/>
            </w:pPr>
            <w:r>
              <w:t>4.</w:t>
            </w:r>
          </w:p>
        </w:tc>
        <w:tc>
          <w:tcPr>
            <w:tcW w:w="4964" w:type="dxa"/>
          </w:tcPr>
          <w:p w:rsidR="009C139D" w:rsidRDefault="0015525A">
            <w:pPr>
              <w:pStyle w:val="TableParagraph"/>
              <w:spacing w:before="32"/>
              <w:ind w:left="5"/>
            </w:pPr>
            <w:r>
              <w:t>Opłata</w:t>
            </w:r>
            <w:r>
              <w:rPr>
                <w:spacing w:val="-2"/>
              </w:rPr>
              <w:t xml:space="preserve"> </w:t>
            </w:r>
            <w:r>
              <w:t>miesięczna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stały</w:t>
            </w:r>
            <w:r>
              <w:rPr>
                <w:spacing w:val="-4"/>
              </w:rPr>
              <w:t xml:space="preserve"> </w:t>
            </w:r>
            <w:r>
              <w:t>adres</w:t>
            </w:r>
            <w:r>
              <w:rPr>
                <w:spacing w:val="-2"/>
              </w:rPr>
              <w:t xml:space="preserve"> </w:t>
            </w:r>
            <w:r>
              <w:t>IP</w:t>
            </w:r>
          </w:p>
        </w:tc>
        <w:tc>
          <w:tcPr>
            <w:tcW w:w="566" w:type="dxa"/>
          </w:tcPr>
          <w:p w:rsidR="009C139D" w:rsidRDefault="0015525A">
            <w:pPr>
              <w:pStyle w:val="TableParagraph"/>
              <w:spacing w:before="32"/>
              <w:ind w:left="43" w:right="32"/>
              <w:jc w:val="center"/>
            </w:pPr>
            <w:r>
              <w:t>12</w:t>
            </w:r>
          </w:p>
        </w:tc>
        <w:tc>
          <w:tcPr>
            <w:tcW w:w="1416" w:type="dxa"/>
          </w:tcPr>
          <w:p w:rsidR="009C139D" w:rsidRDefault="009C139D">
            <w:pPr>
              <w:pStyle w:val="TableParagraph"/>
            </w:pPr>
          </w:p>
        </w:tc>
        <w:tc>
          <w:tcPr>
            <w:tcW w:w="1702" w:type="dxa"/>
          </w:tcPr>
          <w:p w:rsidR="009C139D" w:rsidRDefault="009C139D">
            <w:pPr>
              <w:pStyle w:val="TableParagraph"/>
            </w:pPr>
          </w:p>
        </w:tc>
      </w:tr>
      <w:tr w:rsidR="009C139D">
        <w:trPr>
          <w:trHeight w:val="369"/>
        </w:trPr>
        <w:tc>
          <w:tcPr>
            <w:tcW w:w="566" w:type="dxa"/>
          </w:tcPr>
          <w:p w:rsidR="009C139D" w:rsidRDefault="0015525A">
            <w:pPr>
              <w:pStyle w:val="TableParagraph"/>
              <w:spacing w:before="32"/>
              <w:ind w:left="40" w:right="33"/>
              <w:jc w:val="center"/>
            </w:pPr>
            <w:r>
              <w:t>5.</w:t>
            </w:r>
          </w:p>
        </w:tc>
        <w:tc>
          <w:tcPr>
            <w:tcW w:w="4964" w:type="dxa"/>
          </w:tcPr>
          <w:p w:rsidR="009C139D" w:rsidRDefault="0015525A">
            <w:pPr>
              <w:pStyle w:val="TableParagraph"/>
              <w:spacing w:before="32"/>
              <w:ind w:left="5"/>
            </w:pPr>
            <w:r>
              <w:t>Pozostałe</w:t>
            </w:r>
            <w:r>
              <w:rPr>
                <w:spacing w:val="-3"/>
              </w:rPr>
              <w:t xml:space="preserve"> </w:t>
            </w:r>
            <w:r>
              <w:t>koszty</w:t>
            </w:r>
          </w:p>
        </w:tc>
        <w:tc>
          <w:tcPr>
            <w:tcW w:w="566" w:type="dxa"/>
          </w:tcPr>
          <w:p w:rsidR="009C139D" w:rsidRDefault="009C139D">
            <w:pPr>
              <w:pStyle w:val="TableParagraph"/>
            </w:pPr>
          </w:p>
        </w:tc>
        <w:tc>
          <w:tcPr>
            <w:tcW w:w="1416" w:type="dxa"/>
          </w:tcPr>
          <w:p w:rsidR="009C139D" w:rsidRDefault="009C139D">
            <w:pPr>
              <w:pStyle w:val="TableParagraph"/>
            </w:pPr>
          </w:p>
        </w:tc>
        <w:tc>
          <w:tcPr>
            <w:tcW w:w="1702" w:type="dxa"/>
          </w:tcPr>
          <w:p w:rsidR="009C139D" w:rsidRDefault="009C139D">
            <w:pPr>
              <w:pStyle w:val="TableParagraph"/>
            </w:pPr>
          </w:p>
        </w:tc>
      </w:tr>
    </w:tbl>
    <w:p w:rsidR="009C139D" w:rsidRDefault="0015525A">
      <w:pPr>
        <w:spacing w:before="42"/>
        <w:ind w:left="6124"/>
        <w:rPr>
          <w:b/>
        </w:rPr>
      </w:pPr>
      <w:r>
        <w:rPr>
          <w:b/>
        </w:rPr>
        <w:t>Wartość</w:t>
      </w:r>
      <w:r>
        <w:rPr>
          <w:b/>
          <w:spacing w:val="-2"/>
        </w:rPr>
        <w:t xml:space="preserve"> </w:t>
      </w:r>
      <w:r>
        <w:rPr>
          <w:b/>
        </w:rPr>
        <w:t>netto:</w:t>
      </w:r>
    </w:p>
    <w:p w:rsidR="009C139D" w:rsidRDefault="0015525A">
      <w:pPr>
        <w:pStyle w:val="Tekstpodstawowy"/>
        <w:spacing w:before="9"/>
        <w:ind w:left="0"/>
        <w:rPr>
          <w:b/>
          <w:sz w:val="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5662295</wp:posOffset>
                </wp:positionH>
                <wp:positionV relativeFrom="paragraph">
                  <wp:posOffset>50800</wp:posOffset>
                </wp:positionV>
                <wp:extent cx="1089660" cy="635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B0CB8" id="docshape1" o:spid="_x0000_s1026" style="position:absolute;margin-left:445.85pt;margin-top:4pt;width:85.8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C139D" w:rsidRDefault="009C139D">
      <w:pPr>
        <w:pStyle w:val="Tekstpodstawowy"/>
        <w:spacing w:before="9"/>
        <w:ind w:left="0"/>
        <w:rPr>
          <w:b/>
        </w:rPr>
      </w:pPr>
    </w:p>
    <w:p w:rsidR="009C139D" w:rsidRDefault="0015525A">
      <w:pPr>
        <w:pStyle w:val="Tekstpodstawowy"/>
        <w:spacing w:before="92"/>
        <w:ind w:left="411"/>
      </w:pPr>
      <w:r>
        <w:t>...................................................</w:t>
      </w:r>
      <w:r>
        <w:rPr>
          <w:spacing w:val="12"/>
        </w:rPr>
        <w:t xml:space="preserve"> </w:t>
      </w:r>
      <w:r>
        <w:t>zł</w:t>
      </w:r>
      <w:r>
        <w:rPr>
          <w:spacing w:val="2"/>
        </w:rPr>
        <w:t xml:space="preserve"> </w:t>
      </w:r>
      <w:r>
        <w:t>(kwota netto),</w:t>
      </w:r>
    </w:p>
    <w:p w:rsidR="009C139D" w:rsidRDefault="0015525A">
      <w:pPr>
        <w:pStyle w:val="Tekstpodstawowy"/>
        <w:tabs>
          <w:tab w:val="left" w:leader="dot" w:pos="6328"/>
        </w:tabs>
        <w:spacing w:before="157"/>
        <w:ind w:left="411"/>
      </w:pPr>
      <w:r>
        <w:t>...................................................</w:t>
      </w:r>
      <w:r>
        <w:rPr>
          <w:spacing w:val="12"/>
        </w:rPr>
        <w:t xml:space="preserve"> </w:t>
      </w:r>
      <w:r>
        <w:t>zł</w:t>
      </w:r>
      <w:r>
        <w:rPr>
          <w:spacing w:val="2"/>
        </w:rPr>
        <w:t xml:space="preserve"> </w:t>
      </w:r>
      <w:r>
        <w:t>(podatek</w:t>
      </w:r>
      <w:r>
        <w:rPr>
          <w:spacing w:val="-2"/>
        </w:rPr>
        <w:t xml:space="preserve"> </w:t>
      </w:r>
      <w:r>
        <w:t>VAT</w:t>
      </w:r>
      <w:r>
        <w:rPr>
          <w:spacing w:val="3"/>
        </w:rPr>
        <w:t xml:space="preserve"> </w:t>
      </w:r>
      <w:r>
        <w:t>wg</w:t>
      </w:r>
      <w:r>
        <w:rPr>
          <w:spacing w:val="-3"/>
        </w:rPr>
        <w:t xml:space="preserve"> </w:t>
      </w:r>
      <w:r>
        <w:t>stawki</w:t>
      </w:r>
      <w:r>
        <w:tab/>
        <w:t>%),</w:t>
      </w:r>
    </w:p>
    <w:p w:rsidR="009C139D" w:rsidRDefault="0015525A">
      <w:pPr>
        <w:pStyle w:val="Tekstpodstawowy"/>
        <w:spacing w:before="160"/>
        <w:ind w:left="411"/>
      </w:pPr>
      <w:r>
        <w:t>...................................................</w:t>
      </w:r>
      <w:r>
        <w:rPr>
          <w:spacing w:val="12"/>
        </w:rPr>
        <w:t xml:space="preserve"> </w:t>
      </w:r>
      <w:r>
        <w:t>zł</w:t>
      </w:r>
      <w:r>
        <w:rPr>
          <w:spacing w:val="2"/>
        </w:rPr>
        <w:t xml:space="preserve"> </w:t>
      </w:r>
      <w:r>
        <w:t>(kwota</w:t>
      </w:r>
      <w:r>
        <w:rPr>
          <w:spacing w:val="1"/>
        </w:rPr>
        <w:t xml:space="preserve"> </w:t>
      </w:r>
      <w:r>
        <w:t>brutto),</w:t>
      </w:r>
    </w:p>
    <w:p w:rsidR="009C139D" w:rsidRDefault="0015525A">
      <w:pPr>
        <w:pStyle w:val="Tekstpodstawowy"/>
        <w:tabs>
          <w:tab w:val="left" w:leader="dot" w:pos="8417"/>
        </w:tabs>
        <w:spacing w:before="157"/>
        <w:ind w:left="402"/>
      </w:pPr>
      <w:r>
        <w:t>(słownie</w:t>
      </w:r>
      <w:r>
        <w:rPr>
          <w:spacing w:val="-4"/>
        </w:rPr>
        <w:t xml:space="preserve"> </w:t>
      </w:r>
      <w:r>
        <w:t>brutto:</w:t>
      </w:r>
      <w:r>
        <w:tab/>
        <w:t>złotych).</w:t>
      </w:r>
    </w:p>
    <w:p w:rsidR="009C139D" w:rsidRDefault="009C139D">
      <w:pPr>
        <w:pStyle w:val="Tekstpodstawowy"/>
        <w:ind w:left="0"/>
        <w:rPr>
          <w:sz w:val="35"/>
        </w:rPr>
      </w:pPr>
    </w:p>
    <w:p w:rsidR="009C139D" w:rsidRDefault="0015525A">
      <w:pPr>
        <w:ind w:left="118"/>
        <w:rPr>
          <w:b/>
        </w:rPr>
      </w:pPr>
      <w:r>
        <w:rPr>
          <w:b/>
        </w:rPr>
        <w:t>Uwaga</w:t>
      </w:r>
    </w:p>
    <w:p w:rsidR="009C139D" w:rsidRDefault="0015525A">
      <w:pPr>
        <w:pStyle w:val="Tekstpodstawowy"/>
        <w:spacing w:before="153" w:line="276" w:lineRule="auto"/>
        <w:ind w:right="251"/>
        <w:jc w:val="both"/>
      </w:pPr>
      <w:r>
        <w:t>Cena</w:t>
      </w:r>
      <w:r>
        <w:rPr>
          <w:spacing w:val="1"/>
        </w:rPr>
        <w:t xml:space="preserve"> </w:t>
      </w:r>
      <w:r>
        <w:t>podana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obejmować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składniki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 wykonaniem</w:t>
      </w:r>
      <w:r>
        <w:rPr>
          <w:spacing w:val="1"/>
        </w:rPr>
        <w:t xml:space="preserve"> </w:t>
      </w:r>
      <w:r>
        <w:t>przedmiotu zamówienia w tym koszty związane z uruchomieniem i świadczeniem usługi np. opłata</w:t>
      </w:r>
      <w:r>
        <w:rPr>
          <w:spacing w:val="1"/>
        </w:rPr>
        <w:t xml:space="preserve"> </w:t>
      </w:r>
      <w:r>
        <w:t>przyłączeniowa</w:t>
      </w:r>
    </w:p>
    <w:p w:rsidR="009C139D" w:rsidRDefault="009C139D">
      <w:pPr>
        <w:pStyle w:val="Tekstpodstawowy"/>
        <w:ind w:left="0"/>
        <w:rPr>
          <w:sz w:val="24"/>
        </w:rPr>
      </w:pPr>
    </w:p>
    <w:p w:rsidR="009C139D" w:rsidRDefault="009C139D">
      <w:pPr>
        <w:pStyle w:val="Tekstpodstawowy"/>
        <w:ind w:left="0"/>
        <w:rPr>
          <w:sz w:val="24"/>
        </w:rPr>
      </w:pPr>
    </w:p>
    <w:p w:rsidR="009C139D" w:rsidRDefault="009C139D">
      <w:pPr>
        <w:pStyle w:val="Tekstpodstawowy"/>
        <w:spacing w:before="6"/>
        <w:ind w:left="0"/>
        <w:rPr>
          <w:sz w:val="35"/>
        </w:rPr>
      </w:pPr>
    </w:p>
    <w:p w:rsidR="009C139D" w:rsidRDefault="0015525A">
      <w:pPr>
        <w:pStyle w:val="Tekstpodstawowy"/>
        <w:tabs>
          <w:tab w:val="left" w:pos="5269"/>
        </w:tabs>
        <w:ind w:left="135"/>
      </w:pPr>
      <w:r>
        <w:t>........................................</w:t>
      </w:r>
      <w:r>
        <w:rPr>
          <w:spacing w:val="-10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dnia</w:t>
      </w:r>
      <w:r>
        <w:rPr>
          <w:spacing w:val="22"/>
        </w:rPr>
        <w:t xml:space="preserve"> </w:t>
      </w:r>
      <w:r>
        <w:t>..............................</w:t>
      </w:r>
      <w:r>
        <w:tab/>
        <w:t>..................................................................</w:t>
      </w:r>
      <w:r>
        <w:t>.....</w:t>
      </w:r>
    </w:p>
    <w:p w:rsidR="009C139D" w:rsidRDefault="0015525A">
      <w:pPr>
        <w:spacing w:before="40"/>
        <w:ind w:left="5353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upoważnionej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reprezentacji)</w:t>
      </w:r>
    </w:p>
    <w:sectPr w:rsidR="009C139D">
      <w:type w:val="continuous"/>
      <w:pgSz w:w="11910" w:h="16840"/>
      <w:pgMar w:top="116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9D"/>
    <w:rsid w:val="0015525A"/>
    <w:rsid w:val="009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84C87-A121-4A27-96D2-F047B981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Tomaszewska</dc:creator>
  <cp:lastModifiedBy>Tomasz Libertowski</cp:lastModifiedBy>
  <cp:revision>2</cp:revision>
  <dcterms:created xsi:type="dcterms:W3CDTF">2022-01-04T10:31:00Z</dcterms:created>
  <dcterms:modified xsi:type="dcterms:W3CDTF">2022-01-04T10:31:00Z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