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5580"/>
        <w:gridCol w:w="7220"/>
      </w:tblGrid>
      <w:tr w:rsidR="00272B50" w:rsidRPr="00433416" w:rsidTr="00272B50">
        <w:trPr>
          <w:trHeight w:val="480"/>
        </w:trPr>
        <w:tc>
          <w:tcPr>
            <w:tcW w:w="1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bookmarkStart w:id="0" w:name="RANGE!A1:C71"/>
            <w:r w:rsidRPr="0043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Wykaz rzeczowy sprzętu i wyposażenia dla jednostek Ochotniczych Straży Pożarnych  </w:t>
            </w:r>
            <w:bookmarkEnd w:id="0"/>
          </w:p>
        </w:tc>
      </w:tr>
      <w:tr w:rsidR="00272B50" w:rsidRPr="00433416" w:rsidTr="00272B50">
        <w:trPr>
          <w:trHeight w:val="1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72B50" w:rsidRPr="00433416" w:rsidTr="00272B50">
        <w:trPr>
          <w:trHeight w:val="39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asortymentu</w:t>
            </w:r>
          </w:p>
        </w:tc>
        <w:tc>
          <w:tcPr>
            <w:tcW w:w="7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Minimalne wymagania techniczne/wymagane certyfikaty  </w:t>
            </w:r>
          </w:p>
        </w:tc>
      </w:tr>
      <w:tr w:rsidR="00272B50" w:rsidRPr="00433416" w:rsidTr="00272B50">
        <w:trPr>
          <w:trHeight w:val="37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272B50" w:rsidRPr="00433416" w:rsidTr="00272B50">
        <w:trPr>
          <w:trHeight w:val="450"/>
        </w:trPr>
        <w:tc>
          <w:tcPr>
            <w:tcW w:w="13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Wyposażenie osobiste ochronne strażaka</w:t>
            </w:r>
          </w:p>
        </w:tc>
      </w:tr>
      <w:tr w:rsidR="00272B50" w:rsidRPr="00433416" w:rsidTr="00272B50">
        <w:trPr>
          <w:trHeight w:val="88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Ubranie specjalne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E60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Min. dwuczę</w:t>
            </w:r>
            <w:r w:rsidR="00E60831"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</w:t>
            </w: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ciowe (kurtka i spodnie). Wymagane ważne świadectwo dopuszczenia do stosowania w ochronie przeciwpożarowej - wydane przez CNBOP w Józefowie</w:t>
            </w:r>
          </w:p>
        </w:tc>
      </w:tr>
      <w:tr w:rsidR="00272B50" w:rsidRPr="00433416" w:rsidTr="00272B50">
        <w:trPr>
          <w:trHeight w:val="5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Buty specjalne strażackie skórzane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433416" w:rsidTr="00272B50">
        <w:trPr>
          <w:trHeight w:val="6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Buty specjalne strażackie gumowe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433416" w:rsidTr="00272B50">
        <w:trPr>
          <w:trHeight w:val="54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E60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</w:t>
            </w:r>
            <w:r w:rsidR="00E60831"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ę</w:t>
            </w: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kawice specjalne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433416" w:rsidTr="00272B50">
        <w:trPr>
          <w:trHeight w:val="6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Kominiarka niepalna strażacka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433416" w:rsidTr="00272B50">
        <w:trPr>
          <w:trHeight w:val="94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Hełm strażacki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Hełm musi spełnić wymagania normy EN 443:2008. Wymagane ważne świadectwo dopuszczenia do stosowania w ochronie przeciwpożarowej - wydane przez CNBOP w Józefowie</w:t>
            </w:r>
          </w:p>
        </w:tc>
      </w:tr>
      <w:tr w:rsidR="00272B50" w:rsidRPr="00433416" w:rsidTr="00272B50">
        <w:trPr>
          <w:trHeight w:val="42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Ubranie koszarowe 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E60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Minimum trzyczę</w:t>
            </w:r>
            <w:r w:rsidR="00E60831"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</w:t>
            </w: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ciowe (bluza, spodnie , czapka koszarowa) </w:t>
            </w:r>
          </w:p>
        </w:tc>
      </w:tr>
      <w:tr w:rsidR="00272B50" w:rsidRPr="00433416" w:rsidTr="00272B50">
        <w:trPr>
          <w:trHeight w:val="42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Spodnie pilarza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2B50" w:rsidRPr="00433416" w:rsidTr="00272B50">
        <w:trPr>
          <w:trHeight w:val="43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Wodery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2B50" w:rsidRPr="00433416" w:rsidTr="00272B50">
        <w:trPr>
          <w:trHeight w:val="42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Kombinezon ochronny na owady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Min. trójwarstwowy.</w:t>
            </w:r>
          </w:p>
        </w:tc>
      </w:tr>
      <w:tr w:rsidR="00272B50" w:rsidRPr="00433416" w:rsidTr="0055657E">
        <w:trPr>
          <w:trHeight w:val="6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E60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Aparat powi</w:t>
            </w:r>
            <w:r w:rsidR="00E60831"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trzny nadciśnieniowy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433416" w:rsidTr="0055657E">
        <w:trPr>
          <w:trHeight w:val="42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12.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Butla do aparatu powietrznego</w:t>
            </w:r>
          </w:p>
        </w:tc>
        <w:tc>
          <w:tcPr>
            <w:tcW w:w="7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2B50" w:rsidRPr="00433416" w:rsidTr="00272B50">
        <w:trPr>
          <w:trHeight w:val="67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Maska do aparatu powietrznego wraz z pokrowcem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433416" w:rsidTr="00272B50">
        <w:trPr>
          <w:trHeight w:val="55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Sygnalizator bezruchu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433416" w:rsidTr="00272B50">
        <w:trPr>
          <w:trHeight w:val="6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Szelki bezpieczeństwa z pasem biodrowym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2B50" w:rsidRPr="00433416" w:rsidTr="00272B50">
        <w:trPr>
          <w:trHeight w:val="405"/>
        </w:trPr>
        <w:tc>
          <w:tcPr>
            <w:tcW w:w="13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2B50" w:rsidRPr="00433416" w:rsidRDefault="00272B50" w:rsidP="00E6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Sprzęt ł</w:t>
            </w:r>
            <w:r w:rsidR="00E60831" w:rsidRPr="0043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ą</w:t>
            </w:r>
            <w:r w:rsidRPr="0043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czności</w:t>
            </w:r>
          </w:p>
        </w:tc>
      </w:tr>
      <w:tr w:rsidR="00272B50" w:rsidRPr="00433416" w:rsidTr="00272B50">
        <w:trPr>
          <w:trHeight w:val="43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Radiotelefon przenośny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Przystosowany do pracy na kanałach analogowych i cyfrowych.</w:t>
            </w:r>
          </w:p>
        </w:tc>
      </w:tr>
      <w:tr w:rsidR="00272B50" w:rsidRPr="00433416" w:rsidTr="00272B50">
        <w:trPr>
          <w:trHeight w:val="48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Ładowarka do radiotelefonu przenośnego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2B50" w:rsidRPr="00433416" w:rsidTr="00272B50">
        <w:trPr>
          <w:trHeight w:val="42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Radiotelefon przewoźny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Przystosowany do pracy na kanałach analogowych i cyfrowych.</w:t>
            </w:r>
          </w:p>
        </w:tc>
      </w:tr>
      <w:tr w:rsidR="00272B50" w:rsidRPr="00433416" w:rsidTr="00272B50">
        <w:trPr>
          <w:trHeight w:val="45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System selektywnego alarmowania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2B50" w:rsidRPr="00433416" w:rsidTr="00272B50">
        <w:trPr>
          <w:trHeight w:val="45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Megafon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2B50" w:rsidRPr="00433416" w:rsidTr="00272B50">
        <w:trPr>
          <w:trHeight w:val="40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Syrena alarmowa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2B50" w:rsidRPr="00433416" w:rsidTr="00272B50">
        <w:trPr>
          <w:trHeight w:val="450"/>
        </w:trPr>
        <w:tc>
          <w:tcPr>
            <w:tcW w:w="13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Sprzęt uzbrojenia i techniki specjalnej</w:t>
            </w:r>
          </w:p>
        </w:tc>
      </w:tr>
      <w:tr w:rsidR="00272B50" w:rsidRPr="00433416" w:rsidTr="00272B50">
        <w:trPr>
          <w:trHeight w:val="6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Drabina przenośna ratownicza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433416" w:rsidTr="00272B50">
        <w:trPr>
          <w:trHeight w:val="43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E60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Agregat pr</w:t>
            </w:r>
            <w:r w:rsidR="00E60831"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ą</w:t>
            </w: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dotwórczy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E60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Jedno lub tr</w:t>
            </w:r>
            <w:r w:rsidR="00E60831"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ó</w:t>
            </w: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jfazowy o mocy min. 3 kVA</w:t>
            </w:r>
          </w:p>
        </w:tc>
      </w:tr>
      <w:tr w:rsidR="00272B50" w:rsidRPr="00433416" w:rsidTr="00272B50">
        <w:trPr>
          <w:trHeight w:val="85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Pompa do wody zanieczyszczonej z </w:t>
            </w:r>
            <w:proofErr w:type="spellStart"/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węży ssawnych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E60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Wydajnoś</w:t>
            </w:r>
            <w:r w:rsidR="00E60831"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ć</w:t>
            </w: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pompy min 1000 dm3/min. Wymagane ważne świadectwo dopuszczenia do stosowania w ochronie przeciwpożarowej - wydane przez CNBOP w Józefowie</w:t>
            </w:r>
          </w:p>
        </w:tc>
      </w:tr>
      <w:tr w:rsidR="00272B50" w:rsidRPr="00433416" w:rsidTr="0055657E">
        <w:trPr>
          <w:trHeight w:val="85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Motopompa pożarnicza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E60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Wydajnoś</w:t>
            </w:r>
            <w:r w:rsidR="00E60831"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ć</w:t>
            </w: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pompy min 1200 dm3/min. Wymagane ważne świadectwo dopuszczenia do stosowania w ochronie przeciwpożarowej - wydane przez CNBOP w Józefowie</w:t>
            </w:r>
          </w:p>
        </w:tc>
      </w:tr>
      <w:tr w:rsidR="00272B50" w:rsidRPr="00433416" w:rsidTr="0055657E">
        <w:trPr>
          <w:trHeight w:val="855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5.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Pompa pływająca</w:t>
            </w:r>
          </w:p>
        </w:tc>
        <w:tc>
          <w:tcPr>
            <w:tcW w:w="7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Wydajność pompy min. 400 dm3/min. Wymagane ważne świadectwo dopuszczenia do stosowania w ochronie przeciwpożarowej - wydane przez CNBOP w Józefowie</w:t>
            </w:r>
          </w:p>
        </w:tc>
      </w:tr>
      <w:tr w:rsidR="00272B50" w:rsidRPr="00433416" w:rsidTr="00272B50">
        <w:trPr>
          <w:trHeight w:val="46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Zbiornik przenośny na wodę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Pojemność zbiornika min. 2000 dm3</w:t>
            </w:r>
          </w:p>
        </w:tc>
      </w:tr>
      <w:tr w:rsidR="00272B50" w:rsidRPr="00433416" w:rsidTr="00272B50">
        <w:trPr>
          <w:trHeight w:val="5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Wąż ssawny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433416" w:rsidTr="00272B50">
        <w:trPr>
          <w:trHeight w:val="6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Wąż tłoczny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433416" w:rsidTr="00272B50">
        <w:trPr>
          <w:trHeight w:val="67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Smok ssawny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433416" w:rsidTr="00272B50">
        <w:trPr>
          <w:trHeight w:val="67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Prądownica wodna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433416" w:rsidTr="00272B50">
        <w:trPr>
          <w:trHeight w:val="5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Prądownica pianowa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433416" w:rsidTr="00272B50">
        <w:trPr>
          <w:trHeight w:val="5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Wytwornica piany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433416" w:rsidTr="00272B50">
        <w:trPr>
          <w:trHeight w:val="5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Kurtyna wodna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433416" w:rsidTr="00272B50">
        <w:trPr>
          <w:trHeight w:val="6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Zasysacz</w:t>
            </w:r>
            <w:proofErr w:type="spellEnd"/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liniowy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433416" w:rsidTr="00272B50">
        <w:trPr>
          <w:trHeight w:val="6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Rozdzielacz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433416" w:rsidTr="00272B50">
        <w:trPr>
          <w:trHeight w:val="5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Zbieracz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433416" w:rsidTr="00272B50">
        <w:trPr>
          <w:trHeight w:val="6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Stojak hydrantowy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433416" w:rsidTr="0055657E">
        <w:trPr>
          <w:trHeight w:val="45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Tłumica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2B50" w:rsidRPr="00433416" w:rsidTr="0055657E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19.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Topór/</w:t>
            </w:r>
            <w:proofErr w:type="spellStart"/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inopur</w:t>
            </w:r>
            <w:proofErr w:type="spellEnd"/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</w:t>
            </w:r>
            <w:proofErr w:type="spellStart"/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siekierołom</w:t>
            </w:r>
            <w:proofErr w:type="spellEnd"/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/narządzie wielofunkcyjne</w:t>
            </w:r>
          </w:p>
        </w:tc>
        <w:tc>
          <w:tcPr>
            <w:tcW w:w="7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2B50" w:rsidRPr="00433416" w:rsidTr="00272B50">
        <w:trPr>
          <w:trHeight w:val="43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Pilarka do drewna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Moc silnika min 2,2 </w:t>
            </w:r>
            <w:proofErr w:type="spellStart"/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kW.</w:t>
            </w:r>
            <w:proofErr w:type="spellEnd"/>
          </w:p>
        </w:tc>
      </w:tr>
      <w:tr w:rsidR="00272B50" w:rsidRPr="00433416" w:rsidTr="00272B50">
        <w:trPr>
          <w:trHeight w:val="40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Pilarka ratownicza do materiałów wiel</w:t>
            </w:r>
            <w:r w:rsidR="00E60831"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</w:t>
            </w: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warstwowych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Moc silnika  min. 4,0 </w:t>
            </w:r>
            <w:proofErr w:type="spellStart"/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kW.</w:t>
            </w:r>
            <w:proofErr w:type="spellEnd"/>
          </w:p>
        </w:tc>
      </w:tr>
      <w:tr w:rsidR="00272B50" w:rsidRPr="00433416" w:rsidTr="00272B50">
        <w:trPr>
          <w:trHeight w:val="40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Piła tarczowa do stali i betonu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Moc silnika min. 3,0 </w:t>
            </w:r>
            <w:proofErr w:type="spellStart"/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kW.</w:t>
            </w:r>
            <w:proofErr w:type="spellEnd"/>
          </w:p>
        </w:tc>
      </w:tr>
      <w:tr w:rsidR="00272B50" w:rsidRPr="00433416" w:rsidTr="00272B50">
        <w:trPr>
          <w:trHeight w:val="46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E60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Det</w:t>
            </w:r>
            <w:r w:rsidR="00E60831"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ktor prądu przem</w:t>
            </w:r>
            <w:r w:rsidR="00E60831"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ennego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2B50" w:rsidRPr="00433416" w:rsidTr="00272B50">
        <w:trPr>
          <w:trHeight w:val="5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Detektor do pomiaru stężeń tlenu i dwutlenku węgla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Wielo lub jednogazowy</w:t>
            </w:r>
          </w:p>
        </w:tc>
      </w:tr>
      <w:tr w:rsidR="00272B50" w:rsidRPr="00433416" w:rsidTr="00272B50">
        <w:trPr>
          <w:trHeight w:val="42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E60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Wentylator oddymiaj</w:t>
            </w:r>
            <w:r w:rsidR="00E60831"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ą</w:t>
            </w: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Min. efektywna wydajność 20 000 m3/h</w:t>
            </w:r>
          </w:p>
        </w:tc>
      </w:tr>
      <w:tr w:rsidR="00272B50" w:rsidRPr="00433416" w:rsidTr="00272B50">
        <w:trPr>
          <w:trHeight w:val="42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Sprzęt do oświetlenia terenu akcji ratowniczej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2B50" w:rsidRPr="00433416" w:rsidTr="00272B50">
        <w:trPr>
          <w:trHeight w:val="45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Sprzęt do oznakowania terenu akcji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2B50" w:rsidRPr="00433416" w:rsidTr="00272B50">
        <w:trPr>
          <w:trHeight w:val="40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Parawan ochronny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2B50" w:rsidRPr="00433416" w:rsidTr="00272B50">
        <w:trPr>
          <w:trHeight w:val="48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Zabezpieczenie przed uruchomieniem poduszki AIRBAG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2B50" w:rsidRPr="00433416" w:rsidTr="00272B50">
        <w:trPr>
          <w:trHeight w:val="40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Siodełko wężowe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2B50" w:rsidRPr="00433416" w:rsidTr="00272B50">
        <w:trPr>
          <w:trHeight w:val="43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Mostek przejazdowy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 </w:t>
            </w:r>
          </w:p>
        </w:tc>
      </w:tr>
      <w:tr w:rsidR="00272B50" w:rsidRPr="00433416" w:rsidTr="00272B50">
        <w:trPr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Sito kominowe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2B50" w:rsidRPr="00433416" w:rsidTr="00272B50">
        <w:trPr>
          <w:trHeight w:val="46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Spalinowy opryskiwacz plecakowy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33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Pojemnoś</w:t>
            </w:r>
            <w:r w:rsidR="003341A4"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ć</w:t>
            </w: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zbiornika na wodę min. 14 dm3</w:t>
            </w:r>
          </w:p>
        </w:tc>
      </w:tr>
      <w:tr w:rsidR="00272B50" w:rsidRPr="00433416" w:rsidTr="00272B50">
        <w:trPr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Bosak dielektryczny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2B50" w:rsidRPr="00433416" w:rsidTr="00272B50">
        <w:trPr>
          <w:trHeight w:val="43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Nożyce dielektryczne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2B50" w:rsidRPr="00433416" w:rsidTr="00272B50">
        <w:trPr>
          <w:trHeight w:val="43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Latarka kątowa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2B50" w:rsidRPr="00433416" w:rsidTr="0055657E">
        <w:trPr>
          <w:trHeight w:val="42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Zestaw podkładów i klinów do stabilizacji pojazdów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2B50" w:rsidRPr="00433416" w:rsidTr="0055657E">
        <w:trPr>
          <w:trHeight w:val="42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39.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Podpora stabilizująca</w:t>
            </w:r>
          </w:p>
        </w:tc>
        <w:tc>
          <w:tcPr>
            <w:tcW w:w="7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2B50" w:rsidRPr="00433416" w:rsidTr="0055657E">
        <w:trPr>
          <w:trHeight w:val="66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40.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Linka strażacka ratownicza o długości min. 30 m</w:t>
            </w:r>
          </w:p>
        </w:tc>
        <w:tc>
          <w:tcPr>
            <w:tcW w:w="7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433416" w:rsidTr="00272B50">
        <w:trPr>
          <w:trHeight w:val="63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41.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Ściągacz linowy (przeciągarka ręczna) wraz z liną o długości min. 20 m</w:t>
            </w:r>
          </w:p>
        </w:tc>
        <w:tc>
          <w:tcPr>
            <w:tcW w:w="7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2B50" w:rsidRPr="00433416" w:rsidTr="00272B50">
        <w:trPr>
          <w:trHeight w:val="63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42.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Wysokociśnieniowy agregat wodno– pianowy do samochodu pożarniczego</w:t>
            </w:r>
          </w:p>
        </w:tc>
        <w:tc>
          <w:tcPr>
            <w:tcW w:w="7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2B50" w:rsidRPr="00433416" w:rsidTr="00272B50">
        <w:trPr>
          <w:trHeight w:val="42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43.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Ratowniczy sprzęt hydrauliczny</w:t>
            </w:r>
          </w:p>
        </w:tc>
        <w:tc>
          <w:tcPr>
            <w:tcW w:w="7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2B50" w:rsidRPr="00433416" w:rsidTr="00272B50">
        <w:trPr>
          <w:trHeight w:val="495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44.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Namiot pneumatyczny wraz z osprzętem</w:t>
            </w:r>
          </w:p>
        </w:tc>
        <w:tc>
          <w:tcPr>
            <w:tcW w:w="7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433416" w:rsidRDefault="00272B50" w:rsidP="0027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6D1B38" w:rsidRPr="00433416" w:rsidRDefault="006D1B38">
      <w:pPr>
        <w:rPr>
          <w:rFonts w:ascii="Times New Roman" w:hAnsi="Times New Roman" w:cs="Times New Roman"/>
          <w:sz w:val="24"/>
          <w:szCs w:val="24"/>
        </w:rPr>
      </w:pPr>
    </w:p>
    <w:sectPr w:rsidR="006D1B38" w:rsidRPr="00433416" w:rsidSect="00272B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102" w:rsidRDefault="00B01102" w:rsidP="00266931">
      <w:pPr>
        <w:spacing w:after="0" w:line="240" w:lineRule="auto"/>
      </w:pPr>
      <w:r>
        <w:separator/>
      </w:r>
    </w:p>
  </w:endnote>
  <w:endnote w:type="continuationSeparator" w:id="0">
    <w:p w:rsidR="00B01102" w:rsidRDefault="00B01102" w:rsidP="00266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10F" w:rsidRDefault="00BA31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10F" w:rsidRDefault="00BA310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10F" w:rsidRDefault="00BA31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102" w:rsidRDefault="00B01102" w:rsidP="00266931">
      <w:pPr>
        <w:spacing w:after="0" w:line="240" w:lineRule="auto"/>
      </w:pPr>
      <w:r>
        <w:separator/>
      </w:r>
    </w:p>
  </w:footnote>
  <w:footnote w:type="continuationSeparator" w:id="0">
    <w:p w:rsidR="00B01102" w:rsidRDefault="00B01102" w:rsidP="00266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10F" w:rsidRDefault="00BA31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931" w:rsidRDefault="00266931" w:rsidP="00266931">
    <w:pPr>
      <w:pStyle w:val="Bezodstpw"/>
      <w:spacing w:line="320" w:lineRule="exact"/>
      <w:jc w:val="right"/>
      <w:rPr>
        <w:sz w:val="24"/>
        <w:szCs w:val="24"/>
      </w:rPr>
    </w:pPr>
    <w:bookmarkStart w:id="1" w:name="_GoBack"/>
    <w:bookmarkEnd w:id="1"/>
    <w:r w:rsidRPr="00384F79">
      <w:rPr>
        <w:sz w:val="24"/>
        <w:szCs w:val="24"/>
      </w:rPr>
      <w:t xml:space="preserve">załącznik nr </w:t>
    </w:r>
    <w:r w:rsidR="00591592" w:rsidRPr="00384F79">
      <w:rPr>
        <w:sz w:val="24"/>
        <w:szCs w:val="24"/>
      </w:rPr>
      <w:t>2</w:t>
    </w:r>
  </w:p>
  <w:p w:rsidR="00C50DF7" w:rsidRPr="00384F79" w:rsidRDefault="00C50DF7" w:rsidP="00266931">
    <w:pPr>
      <w:pStyle w:val="Bezodstpw"/>
      <w:spacing w:line="320" w:lineRule="exact"/>
      <w:jc w:val="right"/>
      <w:rPr>
        <w:sz w:val="24"/>
        <w:szCs w:val="24"/>
      </w:rPr>
    </w:pPr>
    <w:r>
      <w:rPr>
        <w:sz w:val="24"/>
        <w:szCs w:val="24"/>
      </w:rPr>
      <w:t xml:space="preserve">do Regulaminu naboru wniosków „Mały Strażak” w </w:t>
    </w:r>
    <w:r w:rsidR="0055657E">
      <w:rPr>
        <w:sz w:val="24"/>
        <w:szCs w:val="24"/>
      </w:rPr>
      <w:t xml:space="preserve">roku </w:t>
    </w:r>
    <w:r w:rsidR="00BA310F">
      <w:rPr>
        <w:sz w:val="24"/>
        <w:szCs w:val="24"/>
      </w:rPr>
      <w:t>2022</w:t>
    </w:r>
    <w:r>
      <w:rPr>
        <w:sz w:val="24"/>
        <w:szCs w:val="24"/>
      </w:rPr>
      <w:t>.</w:t>
    </w:r>
  </w:p>
  <w:p w:rsidR="00266931" w:rsidRDefault="00266931" w:rsidP="00266931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10F" w:rsidRDefault="00BA310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2B50"/>
    <w:rsid w:val="00266931"/>
    <w:rsid w:val="00272B50"/>
    <w:rsid w:val="00311DED"/>
    <w:rsid w:val="003341A4"/>
    <w:rsid w:val="00384F79"/>
    <w:rsid w:val="003A7263"/>
    <w:rsid w:val="00433416"/>
    <w:rsid w:val="004705F7"/>
    <w:rsid w:val="0055657E"/>
    <w:rsid w:val="00591592"/>
    <w:rsid w:val="005975A1"/>
    <w:rsid w:val="00623B0F"/>
    <w:rsid w:val="0063562D"/>
    <w:rsid w:val="006D1B38"/>
    <w:rsid w:val="0079795D"/>
    <w:rsid w:val="00816F0F"/>
    <w:rsid w:val="009256AB"/>
    <w:rsid w:val="009813EB"/>
    <w:rsid w:val="00B01102"/>
    <w:rsid w:val="00B05524"/>
    <w:rsid w:val="00BA310F"/>
    <w:rsid w:val="00C50DF7"/>
    <w:rsid w:val="00E60831"/>
    <w:rsid w:val="00F71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2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6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6931"/>
  </w:style>
  <w:style w:type="paragraph" w:styleId="Stopka">
    <w:name w:val="footer"/>
    <w:basedOn w:val="Normalny"/>
    <w:link w:val="StopkaZnak"/>
    <w:uiPriority w:val="99"/>
    <w:unhideWhenUsed/>
    <w:rsid w:val="00266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6931"/>
  </w:style>
  <w:style w:type="paragraph" w:styleId="Tekstdymka">
    <w:name w:val="Balloon Text"/>
    <w:basedOn w:val="Normalny"/>
    <w:link w:val="TekstdymkaZnak"/>
    <w:uiPriority w:val="99"/>
    <w:semiHidden/>
    <w:unhideWhenUsed/>
    <w:rsid w:val="0026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931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2669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7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833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Tokarczyk Leszek</dc:creator>
  <cp:keywords/>
  <dc:description/>
  <cp:lastModifiedBy>Danuta Łukasiewicz</cp:lastModifiedBy>
  <cp:revision>20</cp:revision>
  <dcterms:created xsi:type="dcterms:W3CDTF">2020-03-10T17:09:00Z</dcterms:created>
  <dcterms:modified xsi:type="dcterms:W3CDTF">2022-04-12T10:11:00Z</dcterms:modified>
</cp:coreProperties>
</file>